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Москва, СТЦ "МЕГА - Белая Дача", 1-й Покровский </w:t>
      </w:r>
      <w:proofErr w:type="spellStart"/>
      <w:r>
        <w:rPr>
          <w:rFonts w:ascii="Calibri" w:eastAsia="Calibri" w:hAnsi="Calibri" w:cs="Calibri"/>
        </w:rPr>
        <w:t>пр</w:t>
      </w:r>
      <w:proofErr w:type="spellEnd"/>
      <w:r>
        <w:rPr>
          <w:rFonts w:ascii="Calibri" w:eastAsia="Calibri" w:hAnsi="Calibri" w:cs="Calibri"/>
        </w:rPr>
        <w:t>-д,  д.</w:t>
      </w:r>
      <w:r w:rsidRPr="00607BE9">
        <w:rPr>
          <w:rFonts w:ascii="Calibri" w:eastAsia="Calibri" w:hAnsi="Calibri" w:cs="Calibri"/>
        </w:rPr>
        <w:t xml:space="preserve"> 5, 1 этаж:</w:t>
      </w:r>
      <w:r>
        <w:rPr>
          <w:rFonts w:ascii="Calibri" w:eastAsia="Calibri" w:hAnsi="Calibri" w:cs="Calibri"/>
        </w:rPr>
        <w:t xml:space="preserve"> </w:t>
      </w:r>
      <w:r w:rsidRPr="0062236F">
        <w:rPr>
          <w:rFonts w:ascii="Calibri" w:eastAsia="Calibri" w:hAnsi="Calibri" w:cs="Calibri"/>
          <w:b/>
        </w:rPr>
        <w:t xml:space="preserve">ежедневно с 9:00 до 21:00 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Москва, </w:t>
      </w:r>
      <w:r w:rsidRPr="00607BE9">
        <w:rPr>
          <w:rFonts w:ascii="Calibri" w:eastAsia="Calibri" w:hAnsi="Calibri" w:cs="Calibri"/>
        </w:rPr>
        <w:t xml:space="preserve"> МТДЦ «Варшавский»</w:t>
      </w:r>
      <w:r>
        <w:rPr>
          <w:rFonts w:ascii="Calibri" w:eastAsia="Calibri" w:hAnsi="Calibri" w:cs="Calibri"/>
        </w:rPr>
        <w:t>, Варшавское ш., д. 87б</w:t>
      </w:r>
      <w:r w:rsidRPr="00607BE9">
        <w:rPr>
          <w:rFonts w:ascii="Calibri" w:eastAsia="Calibri" w:hAnsi="Calibri" w:cs="Calibri"/>
        </w:rPr>
        <w:t>, 2 этаж:</w:t>
      </w:r>
      <w:r>
        <w:rPr>
          <w:rFonts w:ascii="Calibri" w:eastAsia="Calibri" w:hAnsi="Calibri" w:cs="Calibri"/>
        </w:rPr>
        <w:t xml:space="preserve">  </w:t>
      </w:r>
      <w:r w:rsidRPr="0062236F">
        <w:rPr>
          <w:rFonts w:ascii="Calibri" w:eastAsia="Calibri" w:hAnsi="Calibri" w:cs="Calibri"/>
          <w:b/>
        </w:rPr>
        <w:t>ежедневно с  9.00 до 21.00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 Санкт-Петербург, </w:t>
      </w:r>
      <w:r w:rsidRPr="00607BE9">
        <w:rPr>
          <w:rFonts w:ascii="Calibri" w:eastAsia="Calibri" w:hAnsi="Calibri" w:cs="Calibri"/>
        </w:rPr>
        <w:t>ТРЦ «Галерея»</w:t>
      </w:r>
      <w:r>
        <w:rPr>
          <w:rFonts w:ascii="Calibri" w:eastAsia="Calibri" w:hAnsi="Calibri" w:cs="Calibri"/>
        </w:rPr>
        <w:t>,  Лиговский пр-</w:t>
      </w:r>
      <w:r w:rsidRPr="00607BE9">
        <w:rPr>
          <w:rFonts w:ascii="Calibri" w:eastAsia="Calibri" w:hAnsi="Calibri" w:cs="Calibri"/>
        </w:rPr>
        <w:t>т,</w:t>
      </w:r>
      <w:r>
        <w:rPr>
          <w:rFonts w:ascii="Calibri" w:eastAsia="Calibri" w:hAnsi="Calibri" w:cs="Calibri"/>
        </w:rPr>
        <w:t xml:space="preserve">  д. </w:t>
      </w:r>
      <w:r w:rsidRPr="00607BE9">
        <w:rPr>
          <w:rFonts w:ascii="Calibri" w:eastAsia="Calibri" w:hAnsi="Calibri" w:cs="Calibri"/>
        </w:rPr>
        <w:t xml:space="preserve">30, лит. А, 3 этаж: </w:t>
      </w:r>
      <w:r w:rsidRPr="0062236F">
        <w:rPr>
          <w:rFonts w:ascii="Calibri" w:eastAsia="Calibri" w:hAnsi="Calibri" w:cs="Calibri"/>
          <w:b/>
        </w:rPr>
        <w:t>ежедневно с  10:00 до 23:00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г.  Санкт-Петербург,  у</w:t>
      </w:r>
      <w:r w:rsidRPr="00607BE9">
        <w:rPr>
          <w:rFonts w:ascii="Calibri" w:eastAsia="Calibri" w:hAnsi="Calibri" w:cs="Calibri"/>
        </w:rPr>
        <w:t>нивермаг «Нарвский»</w:t>
      </w:r>
      <w:r>
        <w:rPr>
          <w:rFonts w:ascii="Calibri" w:eastAsia="Calibri" w:hAnsi="Calibri" w:cs="Calibri"/>
        </w:rPr>
        <w:t>, Ленинский пр-</w:t>
      </w:r>
      <w:r w:rsidRPr="00607BE9">
        <w:rPr>
          <w:rFonts w:ascii="Calibri" w:eastAsia="Calibri" w:hAnsi="Calibri" w:cs="Calibri"/>
        </w:rPr>
        <w:t xml:space="preserve">т, </w:t>
      </w:r>
      <w:r>
        <w:rPr>
          <w:rFonts w:ascii="Calibri" w:eastAsia="Calibri" w:hAnsi="Calibri" w:cs="Calibri"/>
        </w:rPr>
        <w:t xml:space="preserve"> д. </w:t>
      </w:r>
      <w:r w:rsidRPr="00607BE9">
        <w:rPr>
          <w:rFonts w:ascii="Calibri" w:eastAsia="Calibri" w:hAnsi="Calibri" w:cs="Calibri"/>
        </w:rPr>
        <w:t xml:space="preserve">134: </w:t>
      </w:r>
      <w:proofErr w:type="spellStart"/>
      <w:r w:rsidRPr="0062236F">
        <w:rPr>
          <w:rFonts w:ascii="Calibri" w:eastAsia="Calibri" w:hAnsi="Calibri" w:cs="Calibri"/>
          <w:b/>
        </w:rPr>
        <w:t>пн-сб</w:t>
      </w:r>
      <w:proofErr w:type="spellEnd"/>
      <w:r w:rsidRPr="0062236F">
        <w:rPr>
          <w:rFonts w:ascii="Calibri" w:eastAsia="Calibri" w:hAnsi="Calibri" w:cs="Calibri"/>
          <w:b/>
        </w:rPr>
        <w:t>: с 10:00 до 21:00, воскресенье с 11:00 до 21:00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 w:rsidRPr="00607BE9">
        <w:rPr>
          <w:rFonts w:ascii="Calibri" w:eastAsia="Calibri" w:hAnsi="Calibri" w:cs="Calibri"/>
        </w:rPr>
        <w:t>г.  Казань</w:t>
      </w:r>
      <w:r>
        <w:rPr>
          <w:rFonts w:ascii="Calibri" w:eastAsia="Calibri" w:hAnsi="Calibri" w:cs="Calibri"/>
        </w:rPr>
        <w:t xml:space="preserve">, </w:t>
      </w:r>
      <w:r w:rsidRPr="00607BE9">
        <w:rPr>
          <w:rFonts w:ascii="Calibri" w:eastAsia="Calibri" w:hAnsi="Calibri" w:cs="Calibri"/>
        </w:rPr>
        <w:t>ТЦ «Кольцо»</w:t>
      </w:r>
      <w:r>
        <w:rPr>
          <w:rFonts w:ascii="Calibri" w:eastAsia="Calibri" w:hAnsi="Calibri" w:cs="Calibri"/>
        </w:rPr>
        <w:t xml:space="preserve">, ул. Петербургская, д.  1, 2 этаж: </w:t>
      </w:r>
      <w:r w:rsidRPr="0062236F">
        <w:rPr>
          <w:rFonts w:ascii="Calibri" w:eastAsia="Calibri" w:hAnsi="Calibri" w:cs="Calibri"/>
          <w:b/>
        </w:rPr>
        <w:t>ежедневно с 10:00 до 22:00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 Уфа, </w:t>
      </w:r>
      <w:r w:rsidRPr="00607BE9">
        <w:rPr>
          <w:rFonts w:ascii="Calibri" w:eastAsia="Calibri" w:hAnsi="Calibri" w:cs="Calibri"/>
        </w:rPr>
        <w:t xml:space="preserve"> ул. Рубежная, </w:t>
      </w:r>
      <w:r>
        <w:rPr>
          <w:rFonts w:ascii="Calibri" w:eastAsia="Calibri" w:hAnsi="Calibri" w:cs="Calibri"/>
        </w:rPr>
        <w:t xml:space="preserve"> д.</w:t>
      </w:r>
      <w:r w:rsidRPr="00607BE9">
        <w:rPr>
          <w:rFonts w:ascii="Calibri" w:eastAsia="Calibri" w:hAnsi="Calibri" w:cs="Calibri"/>
        </w:rPr>
        <w:t xml:space="preserve"> 174</w:t>
      </w:r>
      <w:r>
        <w:rPr>
          <w:rFonts w:ascii="Calibri" w:eastAsia="Calibri" w:hAnsi="Calibri" w:cs="Calibri"/>
        </w:rPr>
        <w:t>,</w:t>
      </w:r>
      <w:r w:rsidRPr="00607BE9">
        <w:rPr>
          <w:rFonts w:ascii="Calibri" w:eastAsia="Calibri" w:hAnsi="Calibri" w:cs="Calibri"/>
        </w:rPr>
        <w:t xml:space="preserve"> 1 этаж: </w:t>
      </w:r>
      <w:r w:rsidRPr="0062236F">
        <w:rPr>
          <w:rFonts w:ascii="Calibri" w:eastAsia="Calibri" w:hAnsi="Calibri" w:cs="Calibri"/>
          <w:b/>
        </w:rPr>
        <w:t>ежедневно с 10:00 до 21:00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 Уфа, </w:t>
      </w:r>
      <w:r w:rsidRPr="00607BE9">
        <w:rPr>
          <w:rFonts w:ascii="Calibri" w:eastAsia="Calibri" w:hAnsi="Calibri" w:cs="Calibri"/>
        </w:rPr>
        <w:t>ТЦ «Семья»</w:t>
      </w:r>
      <w:r>
        <w:rPr>
          <w:rFonts w:ascii="Calibri" w:eastAsia="Calibri" w:hAnsi="Calibri" w:cs="Calibri"/>
        </w:rPr>
        <w:t>,  пр-т Октября,  д.</w:t>
      </w:r>
      <w:r w:rsidRPr="00607BE9">
        <w:rPr>
          <w:rFonts w:ascii="Calibri" w:eastAsia="Calibri" w:hAnsi="Calibri" w:cs="Calibri"/>
        </w:rPr>
        <w:t xml:space="preserve"> 34: </w:t>
      </w:r>
      <w:r w:rsidRPr="0062236F">
        <w:rPr>
          <w:rFonts w:ascii="Calibri" w:eastAsia="Calibri" w:hAnsi="Calibri" w:cs="Calibri"/>
          <w:b/>
        </w:rPr>
        <w:t>ежедневно с 10.00 до 22.00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 w:rsidRPr="00607BE9">
        <w:rPr>
          <w:rFonts w:ascii="Calibri" w:eastAsia="Calibri" w:hAnsi="Calibri" w:cs="Calibri"/>
        </w:rPr>
        <w:t>г. Воронеж</w:t>
      </w:r>
      <w:r>
        <w:rPr>
          <w:rFonts w:ascii="Calibri" w:eastAsia="Calibri" w:hAnsi="Calibri" w:cs="Calibri"/>
        </w:rPr>
        <w:t xml:space="preserve">,  ТЦ «Галерея Чижова», ул. </w:t>
      </w:r>
      <w:proofErr w:type="spellStart"/>
      <w:r>
        <w:rPr>
          <w:rFonts w:ascii="Calibri" w:eastAsia="Calibri" w:hAnsi="Calibri" w:cs="Calibri"/>
        </w:rPr>
        <w:t>Кольцовская</w:t>
      </w:r>
      <w:proofErr w:type="spellEnd"/>
      <w:r>
        <w:rPr>
          <w:rFonts w:ascii="Calibri" w:eastAsia="Calibri" w:hAnsi="Calibri" w:cs="Calibri"/>
        </w:rPr>
        <w:t>, д.</w:t>
      </w:r>
      <w:r w:rsidRPr="00607BE9">
        <w:rPr>
          <w:rFonts w:ascii="Calibri" w:eastAsia="Calibri" w:hAnsi="Calibri" w:cs="Calibri"/>
        </w:rPr>
        <w:t xml:space="preserve"> 35</w:t>
      </w:r>
      <w:r>
        <w:rPr>
          <w:rFonts w:ascii="Calibri" w:eastAsia="Calibri" w:hAnsi="Calibri" w:cs="Calibri"/>
        </w:rPr>
        <w:t>, 3 этаж</w:t>
      </w:r>
      <w:r w:rsidRPr="00607BE9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</w:t>
      </w:r>
      <w:r w:rsidRPr="0062236F">
        <w:rPr>
          <w:rFonts w:ascii="Calibri" w:eastAsia="Calibri" w:hAnsi="Calibri" w:cs="Calibri"/>
          <w:b/>
        </w:rPr>
        <w:t>ежедневно с  10:00 до 22:00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Челябинск, </w:t>
      </w:r>
      <w:r w:rsidRPr="00607BE9">
        <w:rPr>
          <w:rFonts w:ascii="Calibri" w:eastAsia="Calibri" w:hAnsi="Calibri" w:cs="Calibri"/>
        </w:rPr>
        <w:t xml:space="preserve"> ТЦ «Куба»</w:t>
      </w:r>
      <w:r>
        <w:rPr>
          <w:rFonts w:ascii="Calibri" w:eastAsia="Calibri" w:hAnsi="Calibri" w:cs="Calibri"/>
        </w:rPr>
        <w:t xml:space="preserve">,  ул. </w:t>
      </w:r>
      <w:proofErr w:type="spellStart"/>
      <w:r>
        <w:rPr>
          <w:rFonts w:ascii="Calibri" w:eastAsia="Calibri" w:hAnsi="Calibri" w:cs="Calibri"/>
        </w:rPr>
        <w:t>Цвиллинга</w:t>
      </w:r>
      <w:proofErr w:type="spellEnd"/>
      <w:r>
        <w:rPr>
          <w:rFonts w:ascii="Calibri" w:eastAsia="Calibri" w:hAnsi="Calibri" w:cs="Calibri"/>
        </w:rPr>
        <w:t>, д.</w:t>
      </w:r>
      <w:r w:rsidRPr="00607BE9">
        <w:rPr>
          <w:rFonts w:ascii="Calibri" w:eastAsia="Calibri" w:hAnsi="Calibri" w:cs="Calibri"/>
        </w:rPr>
        <w:t xml:space="preserve"> 25, 1 этаж: </w:t>
      </w:r>
      <w:r>
        <w:rPr>
          <w:rFonts w:ascii="Calibri" w:eastAsia="Calibri" w:hAnsi="Calibri" w:cs="Calibri"/>
        </w:rPr>
        <w:t xml:space="preserve"> </w:t>
      </w:r>
      <w:r w:rsidRPr="0062236F">
        <w:rPr>
          <w:rFonts w:ascii="Calibri" w:eastAsia="Calibri" w:hAnsi="Calibri" w:cs="Calibri"/>
          <w:b/>
        </w:rPr>
        <w:t>ежедневно с  10:00 до 22:00</w:t>
      </w:r>
    </w:p>
    <w:p w:rsidR="0062236F" w:rsidRPr="0062236F" w:rsidRDefault="0062236F" w:rsidP="0062236F">
      <w:pPr>
        <w:tabs>
          <w:tab w:val="left" w:pos="136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г. Оренбург, </w:t>
      </w:r>
      <w:r w:rsidRPr="00607BE9">
        <w:rPr>
          <w:rFonts w:ascii="Calibri" w:eastAsia="Calibri" w:hAnsi="Calibri" w:cs="Calibri"/>
        </w:rPr>
        <w:t xml:space="preserve"> ТЦ «Армада»</w:t>
      </w:r>
      <w:r>
        <w:rPr>
          <w:rFonts w:ascii="Calibri" w:eastAsia="Calibri" w:hAnsi="Calibri" w:cs="Calibri"/>
        </w:rPr>
        <w:t xml:space="preserve">,  </w:t>
      </w:r>
      <w:proofErr w:type="spellStart"/>
      <w:r>
        <w:rPr>
          <w:rFonts w:ascii="Calibri" w:eastAsia="Calibri" w:hAnsi="Calibri" w:cs="Calibri"/>
        </w:rPr>
        <w:t>Шарлыкское</w:t>
      </w:r>
      <w:proofErr w:type="spellEnd"/>
      <w:r>
        <w:rPr>
          <w:rFonts w:ascii="Calibri" w:eastAsia="Calibri" w:hAnsi="Calibri" w:cs="Calibri"/>
        </w:rPr>
        <w:t xml:space="preserve"> ш.</w:t>
      </w:r>
      <w:r w:rsidRPr="00607BE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д.</w:t>
      </w:r>
      <w:r w:rsidRPr="00607BE9">
        <w:rPr>
          <w:rFonts w:ascii="Calibri" w:eastAsia="Calibri" w:hAnsi="Calibri" w:cs="Calibri"/>
        </w:rPr>
        <w:t xml:space="preserve"> 1, 1 этаж: </w:t>
      </w:r>
      <w:bookmarkStart w:id="0" w:name="_GoBack"/>
      <w:r w:rsidRPr="0062236F">
        <w:rPr>
          <w:rFonts w:ascii="Calibri" w:eastAsia="Calibri" w:hAnsi="Calibri" w:cs="Calibri"/>
          <w:b/>
        </w:rPr>
        <w:t>ежедневно с 10:00 до 22:00</w:t>
      </w:r>
    </w:p>
    <w:bookmarkEnd w:id="0"/>
    <w:p w:rsidR="00DF3E1F" w:rsidRDefault="0062236F"/>
    <w:sectPr w:rsidR="00DF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F"/>
    <w:rsid w:val="00360796"/>
    <w:rsid w:val="0062236F"/>
    <w:rsid w:val="00D0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content3</dc:creator>
  <cp:lastModifiedBy>content3</cp:lastModifiedBy>
  <cp:revision>1</cp:revision>
  <dcterms:created xsi:type="dcterms:W3CDTF">2012-06-20T12:04:00Z</dcterms:created>
  <dcterms:modified xsi:type="dcterms:W3CDTF">2012-06-20T12:05:00Z</dcterms:modified>
</cp:coreProperties>
</file>